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C3709" w:rsidRPr="00EB2DA5" w:rsidRDefault="006433C7" w:rsidP="006433C7">
      <w:pPr>
        <w:spacing w:before="100" w:beforeAutospacing="1" w:after="100" w:afterAutospacing="1" w:line="240" w:lineRule="auto"/>
        <w:rPr>
          <w:rFonts w:ascii="Georgia" w:eastAsia="Times New Roman" w:hAnsi="Georgia" w:cs="Times New Roman"/>
          <w:b/>
          <w:lang w:eastAsia="de-DE"/>
        </w:rPr>
      </w:pPr>
      <w:r w:rsidRPr="006433C7">
        <w:rPr>
          <w:rFonts w:ascii="Georgia" w:eastAsia="Times New Roman" w:hAnsi="Georgia" w:cs="Times New Roman"/>
          <w:b/>
          <w:sz w:val="28"/>
          <w:szCs w:val="28"/>
          <w:lang w:eastAsia="de-DE"/>
        </w:rPr>
        <w:t xml:space="preserve">Der </w:t>
      </w:r>
      <w:proofErr w:type="spellStart"/>
      <w:r w:rsidRPr="006433C7">
        <w:rPr>
          <w:rFonts w:ascii="Georgia" w:eastAsia="Times New Roman" w:hAnsi="Georgia" w:cs="Times New Roman"/>
          <w:b/>
          <w:sz w:val="28"/>
          <w:szCs w:val="28"/>
          <w:lang w:eastAsia="de-DE"/>
        </w:rPr>
        <w:t>Gschnitztaler</w:t>
      </w:r>
      <w:proofErr w:type="spellEnd"/>
      <w:r w:rsidRPr="006433C7">
        <w:rPr>
          <w:rFonts w:ascii="Georgia" w:eastAsia="Times New Roman" w:hAnsi="Georgia" w:cs="Times New Roman"/>
          <w:b/>
          <w:sz w:val="28"/>
          <w:szCs w:val="28"/>
          <w:lang w:eastAsia="de-DE"/>
        </w:rPr>
        <w:t xml:space="preserve"> </w:t>
      </w:r>
      <w:proofErr w:type="spellStart"/>
      <w:r w:rsidRPr="006433C7">
        <w:rPr>
          <w:rFonts w:ascii="Georgia" w:eastAsia="Times New Roman" w:hAnsi="Georgia" w:cs="Times New Roman"/>
          <w:b/>
          <w:sz w:val="28"/>
          <w:szCs w:val="28"/>
          <w:lang w:eastAsia="de-DE"/>
        </w:rPr>
        <w:t>Hüttenster</w:t>
      </w:r>
      <w:proofErr w:type="spellEnd"/>
      <w:r w:rsidRPr="006433C7">
        <w:rPr>
          <w:rFonts w:ascii="Georgia" w:eastAsia="Times New Roman" w:hAnsi="Georgia" w:cs="Times New Roman"/>
          <w:b/>
          <w:sz w:val="28"/>
          <w:szCs w:val="28"/>
          <w:lang w:eastAsia="de-DE"/>
        </w:rPr>
        <w:t>: Sechs Touren, unendlich viele Erlebnisse</w:t>
      </w:r>
    </w:p>
    <w:p w:rsidR="009424F0" w:rsidRDefault="009424F0" w:rsidP="009424F0">
      <w:pPr>
        <w:spacing w:before="100" w:beforeAutospacing="1" w:after="100" w:afterAutospacing="1" w:line="240" w:lineRule="auto"/>
        <w:rPr>
          <w:rFonts w:ascii="Georgia" w:eastAsia="Times New Roman" w:hAnsi="Georgia" w:cs="Times New Roman"/>
          <w:lang w:eastAsia="de-DE"/>
        </w:rPr>
      </w:pPr>
      <w:r w:rsidRPr="009424F0">
        <w:rPr>
          <w:rFonts w:ascii="Georgia" w:eastAsia="Times New Roman" w:hAnsi="Georgia" w:cs="Times New Roman"/>
          <w:lang w:eastAsia="de-DE"/>
        </w:rPr>
        <w:t xml:space="preserve">Der </w:t>
      </w:r>
      <w:r w:rsidRPr="009424F0">
        <w:rPr>
          <w:rFonts w:ascii="Georgia" w:eastAsia="Times New Roman" w:hAnsi="Georgia" w:cs="Times New Roman"/>
          <w:bCs/>
          <w:lang w:eastAsia="de-DE"/>
        </w:rPr>
        <w:t>TVB Wipptal</w:t>
      </w:r>
      <w:r w:rsidRPr="009424F0">
        <w:rPr>
          <w:rFonts w:ascii="Georgia" w:eastAsia="Times New Roman" w:hAnsi="Georgia" w:cs="Times New Roman"/>
          <w:lang w:eastAsia="de-DE"/>
        </w:rPr>
        <w:t xml:space="preserve"> präsentiert mit dem </w:t>
      </w:r>
      <w:proofErr w:type="spellStart"/>
      <w:r w:rsidRPr="009424F0">
        <w:rPr>
          <w:rFonts w:ascii="Georgia" w:eastAsia="Times New Roman" w:hAnsi="Georgia" w:cs="Times New Roman"/>
          <w:bCs/>
          <w:lang w:eastAsia="de-DE"/>
        </w:rPr>
        <w:t>Gschnitztaler</w:t>
      </w:r>
      <w:proofErr w:type="spellEnd"/>
      <w:r w:rsidRPr="009424F0">
        <w:rPr>
          <w:rFonts w:ascii="Georgia" w:eastAsia="Times New Roman" w:hAnsi="Georgia" w:cs="Times New Roman"/>
          <w:bCs/>
          <w:lang w:eastAsia="de-DE"/>
        </w:rPr>
        <w:t xml:space="preserve"> Hüttenstern</w:t>
      </w:r>
      <w:r w:rsidRPr="009424F0">
        <w:rPr>
          <w:rFonts w:ascii="Georgia" w:eastAsia="Times New Roman" w:hAnsi="Georgia" w:cs="Times New Roman"/>
          <w:lang w:eastAsia="de-DE"/>
        </w:rPr>
        <w:t xml:space="preserve"> ein neues Wanderangebot </w:t>
      </w:r>
      <w:r w:rsidR="00EB2DA5" w:rsidRPr="009424F0">
        <w:rPr>
          <w:rFonts w:ascii="Georgia" w:eastAsia="Times New Roman" w:hAnsi="Georgia" w:cs="Times New Roman"/>
          <w:lang w:eastAsia="de-DE"/>
        </w:rPr>
        <w:t xml:space="preserve">im </w:t>
      </w:r>
      <w:r w:rsidR="00EB2DA5">
        <w:rPr>
          <w:rFonts w:ascii="Georgia" w:eastAsia="Times New Roman" w:hAnsi="Georgia" w:cs="Times New Roman"/>
          <w:lang w:eastAsia="de-DE"/>
        </w:rPr>
        <w:t xml:space="preserve">Bergsteigerdorf </w:t>
      </w:r>
      <w:proofErr w:type="spellStart"/>
      <w:r w:rsidRPr="009424F0">
        <w:rPr>
          <w:rFonts w:ascii="Georgia" w:eastAsia="Times New Roman" w:hAnsi="Georgia" w:cs="Times New Roman"/>
          <w:bCs/>
          <w:lang w:eastAsia="de-DE"/>
        </w:rPr>
        <w:t>Gschnitztal</w:t>
      </w:r>
      <w:proofErr w:type="spellEnd"/>
      <w:r w:rsidRPr="009424F0">
        <w:rPr>
          <w:rFonts w:ascii="Georgia" w:eastAsia="Times New Roman" w:hAnsi="Georgia" w:cs="Times New Roman"/>
          <w:lang w:eastAsia="de-DE"/>
        </w:rPr>
        <w:t xml:space="preserve">, </w:t>
      </w:r>
      <w:r w:rsidR="004442CF">
        <w:rPr>
          <w:rFonts w:ascii="Georgia" w:eastAsia="Times New Roman" w:hAnsi="Georgia" w:cs="Times New Roman"/>
          <w:lang w:eastAsia="de-DE"/>
        </w:rPr>
        <w:t xml:space="preserve">das </w:t>
      </w:r>
      <w:r w:rsidRPr="009424F0">
        <w:rPr>
          <w:rFonts w:ascii="Georgia" w:eastAsia="Times New Roman" w:hAnsi="Georgia" w:cs="Times New Roman"/>
          <w:lang w:eastAsia="de-DE"/>
        </w:rPr>
        <w:t xml:space="preserve">für naturnahen, nachhaltigen Tourismus steht. Sechs bewirtschaftete Hütten </w:t>
      </w:r>
      <w:r w:rsidR="006433C7">
        <w:rPr>
          <w:rFonts w:ascii="Georgia" w:eastAsia="Times New Roman" w:hAnsi="Georgia" w:cs="Times New Roman"/>
          <w:lang w:eastAsia="de-DE"/>
        </w:rPr>
        <w:t xml:space="preserve">werden </w:t>
      </w:r>
      <w:r w:rsidR="004442CF">
        <w:rPr>
          <w:rFonts w:ascii="Georgia" w:eastAsia="Times New Roman" w:hAnsi="Georgia" w:cs="Times New Roman"/>
          <w:lang w:eastAsia="de-DE"/>
        </w:rPr>
        <w:t>s</w:t>
      </w:r>
      <w:bookmarkStart w:id="0" w:name="_GoBack"/>
      <w:bookmarkEnd w:id="0"/>
      <w:r w:rsidR="006433C7">
        <w:rPr>
          <w:rFonts w:ascii="Georgia" w:eastAsia="Times New Roman" w:hAnsi="Georgia" w:cs="Times New Roman"/>
          <w:lang w:eastAsia="de-DE"/>
        </w:rPr>
        <w:t xml:space="preserve">ternförmig vom Tal aus erwandert </w:t>
      </w:r>
      <w:r w:rsidRPr="009424F0">
        <w:rPr>
          <w:rFonts w:ascii="Georgia" w:eastAsia="Times New Roman" w:hAnsi="Georgia" w:cs="Times New Roman"/>
          <w:lang w:eastAsia="de-DE"/>
        </w:rPr>
        <w:t xml:space="preserve">– individuell planbar, </w:t>
      </w:r>
      <w:r w:rsidR="006433C7">
        <w:rPr>
          <w:rFonts w:ascii="Georgia" w:eastAsia="Times New Roman" w:hAnsi="Georgia" w:cs="Times New Roman"/>
          <w:lang w:eastAsia="de-DE"/>
        </w:rPr>
        <w:t>als Tagestouren mit leichtem Rucksack und ohne Hüttenübernachtung.</w:t>
      </w:r>
    </w:p>
    <w:p w:rsidR="00EB2DA5" w:rsidRDefault="00F06E7D" w:rsidP="009424F0">
      <w:pPr>
        <w:spacing w:before="100" w:beforeAutospacing="1" w:after="100" w:afterAutospacing="1" w:line="240" w:lineRule="auto"/>
        <w:outlineLvl w:val="2"/>
      </w:pPr>
      <w:r>
        <w:rPr>
          <w:noProof/>
        </w:rPr>
        <w:drawing>
          <wp:inline distT="0" distB="0" distL="0" distR="0" wp14:anchorId="1652BDBC" wp14:editId="7F45A47E">
            <wp:extent cx="5760720" cy="3839210"/>
            <wp:effectExtent l="0" t="0" r="0" b="889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3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eastAsia="Times New Roman" w:hAnsi="Georgia" w:cs="Times New Roman"/>
          <w:lang w:eastAsia="de-DE"/>
        </w:rPr>
        <w:br/>
      </w:r>
      <w:r w:rsidR="00EB2DA5">
        <w:t xml:space="preserve">Der </w:t>
      </w:r>
      <w:proofErr w:type="spellStart"/>
      <w:r w:rsidR="00EB2DA5">
        <w:t>Gschnitztaler</w:t>
      </w:r>
      <w:proofErr w:type="spellEnd"/>
      <w:r w:rsidR="00EB2DA5">
        <w:t xml:space="preserve"> Hüttenstern führt sternförmig zu sechs bewirtschafteten Hütten rund um das Bergsteigerdorf </w:t>
      </w:r>
      <w:proofErr w:type="spellStart"/>
      <w:r w:rsidR="00EB2DA5">
        <w:t>Gschnitztal</w:t>
      </w:r>
      <w:proofErr w:type="spellEnd"/>
      <w:r w:rsidR="00EB2DA5">
        <w:t xml:space="preserve"> – Panoramablicke wie dieser sind dabei inklusive.</w:t>
      </w:r>
    </w:p>
    <w:p w:rsidR="00EC20F7" w:rsidRDefault="009424F0" w:rsidP="009424F0">
      <w:pPr>
        <w:spacing w:before="100" w:beforeAutospacing="1" w:after="100" w:afterAutospacing="1" w:line="240" w:lineRule="auto"/>
        <w:outlineLvl w:val="2"/>
        <w:rPr>
          <w:rFonts w:ascii="Georgia" w:eastAsia="Times New Roman" w:hAnsi="Georgia" w:cs="Times New Roman"/>
          <w:lang w:eastAsia="de-DE"/>
        </w:rPr>
      </w:pPr>
      <w:r w:rsidRPr="009424F0">
        <w:rPr>
          <w:rFonts w:ascii="Georgia" w:eastAsia="Times New Roman" w:hAnsi="Georgia" w:cs="Times New Roman"/>
          <w:b/>
          <w:lang w:eastAsia="de-DE"/>
        </w:rPr>
        <w:t xml:space="preserve">Der </w:t>
      </w:r>
      <w:proofErr w:type="spellStart"/>
      <w:r w:rsidRPr="009424F0">
        <w:rPr>
          <w:rFonts w:ascii="Georgia" w:eastAsia="Times New Roman" w:hAnsi="Georgia" w:cs="Times New Roman"/>
          <w:b/>
          <w:lang w:eastAsia="de-DE"/>
        </w:rPr>
        <w:t>Gschnitztaler</w:t>
      </w:r>
      <w:proofErr w:type="spellEnd"/>
      <w:r w:rsidRPr="009424F0">
        <w:rPr>
          <w:rFonts w:ascii="Georgia" w:eastAsia="Times New Roman" w:hAnsi="Georgia" w:cs="Times New Roman"/>
          <w:b/>
          <w:lang w:eastAsia="de-DE"/>
        </w:rPr>
        <w:t xml:space="preserve"> Hüttenstern im Überblick</w:t>
      </w:r>
      <w:r w:rsidRPr="009424F0">
        <w:rPr>
          <w:rFonts w:ascii="Georgia" w:eastAsia="Times New Roman" w:hAnsi="Georgia" w:cs="Times New Roman"/>
          <w:b/>
          <w:lang w:eastAsia="de-DE"/>
        </w:rPr>
        <w:br/>
      </w:r>
      <w:r w:rsidR="00F616F6" w:rsidRPr="00F616F6">
        <w:rPr>
          <w:rFonts w:ascii="Georgia" w:eastAsia="Times New Roman" w:hAnsi="Georgia" w:cs="Times New Roman"/>
          <w:lang w:eastAsia="de-DE"/>
        </w:rPr>
        <w:t xml:space="preserve">Die Touren beginnen direkt </w:t>
      </w:r>
      <w:r w:rsidR="00C421DC">
        <w:rPr>
          <w:rFonts w:ascii="Georgia" w:eastAsia="Times New Roman" w:hAnsi="Georgia" w:cs="Times New Roman"/>
          <w:lang w:eastAsia="de-DE"/>
        </w:rPr>
        <w:t xml:space="preserve">an der Unterkunft </w:t>
      </w:r>
      <w:r w:rsidR="006433C7">
        <w:rPr>
          <w:rFonts w:ascii="Georgia" w:eastAsia="Times New Roman" w:hAnsi="Georgia" w:cs="Times New Roman"/>
          <w:lang w:eastAsia="de-DE"/>
        </w:rPr>
        <w:t xml:space="preserve">in Trins oder Gschnitz </w:t>
      </w:r>
      <w:r w:rsidR="00C421DC">
        <w:rPr>
          <w:rFonts w:ascii="Georgia" w:eastAsia="Times New Roman" w:hAnsi="Georgia" w:cs="Times New Roman"/>
          <w:lang w:eastAsia="de-DE"/>
        </w:rPr>
        <w:t xml:space="preserve">oder </w:t>
      </w:r>
      <w:r w:rsidR="002C3709">
        <w:rPr>
          <w:rFonts w:ascii="Georgia" w:eastAsia="Times New Roman" w:hAnsi="Georgia" w:cs="Times New Roman"/>
          <w:lang w:eastAsia="de-DE"/>
        </w:rPr>
        <w:t>nach einer kurzen Fahrt mit dem öffentlichen Bus</w:t>
      </w:r>
      <w:r w:rsidR="00F616F6" w:rsidRPr="00F616F6">
        <w:rPr>
          <w:rFonts w:ascii="Georgia" w:eastAsia="Times New Roman" w:hAnsi="Georgia" w:cs="Times New Roman"/>
          <w:lang w:eastAsia="de-DE"/>
        </w:rPr>
        <w:t xml:space="preserve"> – unkompliziert und ohne lange Anreise.</w:t>
      </w:r>
      <w:r w:rsidR="00EB2DA5" w:rsidRPr="00EB2DA5">
        <w:rPr>
          <w:rFonts w:ascii="Georgia" w:eastAsia="Times New Roman" w:hAnsi="Georgia" w:cs="Times New Roman"/>
          <w:lang w:eastAsia="de-DE"/>
        </w:rPr>
        <w:t xml:space="preserve"> Von dort führen gut markierte, meist mittelschwere Wege zu sechs bewirtschafteten Hütten. Das Konzept verbindet Bewegung, Natur und Gastfreundschaft – alles bequem mit Tagesrucksack.</w:t>
      </w:r>
    </w:p>
    <w:p w:rsidR="009424F0" w:rsidRPr="009424F0" w:rsidRDefault="009424F0" w:rsidP="009424F0">
      <w:pPr>
        <w:spacing w:before="100" w:beforeAutospacing="1" w:after="100" w:afterAutospacing="1" w:line="240" w:lineRule="auto"/>
        <w:outlineLvl w:val="2"/>
        <w:rPr>
          <w:rFonts w:ascii="Georgia" w:eastAsia="Times New Roman" w:hAnsi="Georgia" w:cs="Times New Roman"/>
          <w:b/>
          <w:bCs/>
          <w:lang w:eastAsia="de-DE"/>
        </w:rPr>
      </w:pPr>
      <w:r w:rsidRPr="009424F0">
        <w:rPr>
          <w:rFonts w:ascii="Georgia" w:eastAsia="Times New Roman" w:hAnsi="Georgia" w:cs="Times New Roman"/>
          <w:b/>
          <w:bCs/>
          <w:lang w:eastAsia="de-DE"/>
        </w:rPr>
        <w:t>Die sechs Hütten im Überblick</w:t>
      </w:r>
    </w:p>
    <w:p w:rsidR="009424F0" w:rsidRPr="009424F0" w:rsidRDefault="009424F0" w:rsidP="009424F0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Georgia" w:eastAsia="Times New Roman" w:hAnsi="Georgia" w:cs="Times New Roman"/>
          <w:lang w:eastAsia="de-DE"/>
        </w:rPr>
      </w:pPr>
      <w:proofErr w:type="spellStart"/>
      <w:r w:rsidRPr="009424F0">
        <w:rPr>
          <w:rFonts w:ascii="Georgia" w:eastAsia="Times New Roman" w:hAnsi="Georgia" w:cs="Times New Roman"/>
          <w:b/>
          <w:bCs/>
          <w:lang w:eastAsia="de-DE"/>
        </w:rPr>
        <w:t>Trunahütte</w:t>
      </w:r>
      <w:proofErr w:type="spellEnd"/>
      <w:r w:rsidRPr="009424F0">
        <w:rPr>
          <w:rFonts w:ascii="Georgia" w:eastAsia="Times New Roman" w:hAnsi="Georgia" w:cs="Times New Roman"/>
          <w:lang w:eastAsia="de-DE"/>
        </w:rPr>
        <w:br/>
        <w:t xml:space="preserve">Waldreicher Aufstieg mit Aussicht – Option zum </w:t>
      </w:r>
      <w:proofErr w:type="spellStart"/>
      <w:r w:rsidRPr="009424F0">
        <w:rPr>
          <w:rFonts w:ascii="Georgia" w:eastAsia="Times New Roman" w:hAnsi="Georgia" w:cs="Times New Roman"/>
          <w:lang w:eastAsia="de-DE"/>
        </w:rPr>
        <w:t>Lichtsee</w:t>
      </w:r>
      <w:proofErr w:type="spellEnd"/>
      <w:r w:rsidRPr="009424F0">
        <w:rPr>
          <w:rFonts w:ascii="Georgia" w:eastAsia="Times New Roman" w:hAnsi="Georgia" w:cs="Times New Roman"/>
          <w:lang w:eastAsia="de-DE"/>
        </w:rPr>
        <w:t xml:space="preserve"> oder Egger Joch.</w:t>
      </w:r>
    </w:p>
    <w:p w:rsidR="009424F0" w:rsidRPr="009424F0" w:rsidRDefault="009424F0" w:rsidP="009424F0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Georgia" w:eastAsia="Times New Roman" w:hAnsi="Georgia" w:cs="Times New Roman"/>
          <w:lang w:eastAsia="de-DE"/>
        </w:rPr>
      </w:pPr>
      <w:r w:rsidRPr="009424F0">
        <w:rPr>
          <w:rFonts w:ascii="Georgia" w:eastAsia="Times New Roman" w:hAnsi="Georgia" w:cs="Times New Roman"/>
          <w:b/>
          <w:bCs/>
          <w:lang w:eastAsia="de-DE"/>
        </w:rPr>
        <w:t xml:space="preserve">Gschnitzer </w:t>
      </w:r>
      <w:proofErr w:type="spellStart"/>
      <w:r w:rsidRPr="009424F0">
        <w:rPr>
          <w:rFonts w:ascii="Georgia" w:eastAsia="Times New Roman" w:hAnsi="Georgia" w:cs="Times New Roman"/>
          <w:b/>
          <w:bCs/>
          <w:lang w:eastAsia="de-DE"/>
        </w:rPr>
        <w:t>Tribulaunhütte</w:t>
      </w:r>
      <w:proofErr w:type="spellEnd"/>
      <w:r w:rsidRPr="009424F0">
        <w:rPr>
          <w:rFonts w:ascii="Georgia" w:eastAsia="Times New Roman" w:hAnsi="Georgia" w:cs="Times New Roman"/>
          <w:lang w:eastAsia="de-DE"/>
        </w:rPr>
        <w:br/>
        <w:t xml:space="preserve">Alpines Hochtal mit Ausblick, erweiterbar zum </w:t>
      </w:r>
      <w:proofErr w:type="spellStart"/>
      <w:r w:rsidRPr="009424F0">
        <w:rPr>
          <w:rFonts w:ascii="Georgia" w:eastAsia="Times New Roman" w:hAnsi="Georgia" w:cs="Times New Roman"/>
          <w:lang w:eastAsia="de-DE"/>
        </w:rPr>
        <w:t>Sandesjöchl</w:t>
      </w:r>
      <w:proofErr w:type="spellEnd"/>
      <w:r w:rsidRPr="009424F0">
        <w:rPr>
          <w:rFonts w:ascii="Georgia" w:eastAsia="Times New Roman" w:hAnsi="Georgia" w:cs="Times New Roman"/>
          <w:lang w:eastAsia="de-DE"/>
        </w:rPr>
        <w:t>.</w:t>
      </w:r>
    </w:p>
    <w:p w:rsidR="009424F0" w:rsidRPr="009424F0" w:rsidRDefault="009424F0" w:rsidP="009424F0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Georgia" w:eastAsia="Times New Roman" w:hAnsi="Georgia" w:cs="Times New Roman"/>
          <w:lang w:eastAsia="de-DE"/>
        </w:rPr>
      </w:pPr>
      <w:r w:rsidRPr="009424F0">
        <w:rPr>
          <w:rFonts w:ascii="Georgia" w:eastAsia="Times New Roman" w:hAnsi="Georgia" w:cs="Times New Roman"/>
          <w:b/>
          <w:bCs/>
          <w:lang w:eastAsia="de-DE"/>
        </w:rPr>
        <w:t>Bremer Hütte</w:t>
      </w:r>
      <w:r w:rsidRPr="009424F0">
        <w:rPr>
          <w:rFonts w:ascii="Georgia" w:eastAsia="Times New Roman" w:hAnsi="Georgia" w:cs="Times New Roman"/>
          <w:lang w:eastAsia="de-DE"/>
        </w:rPr>
        <w:br/>
        <w:t>Anspruchsvolle Tour mit beeindruckender Hochgebirgskulisse.</w:t>
      </w:r>
    </w:p>
    <w:p w:rsidR="009424F0" w:rsidRPr="009424F0" w:rsidRDefault="009424F0" w:rsidP="009424F0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Georgia" w:eastAsia="Times New Roman" w:hAnsi="Georgia" w:cs="Times New Roman"/>
          <w:lang w:eastAsia="de-DE"/>
        </w:rPr>
      </w:pPr>
      <w:r w:rsidRPr="009424F0">
        <w:rPr>
          <w:rFonts w:ascii="Georgia" w:eastAsia="Times New Roman" w:hAnsi="Georgia" w:cs="Times New Roman"/>
          <w:b/>
          <w:bCs/>
          <w:lang w:eastAsia="de-DE"/>
        </w:rPr>
        <w:t>Innsbrucker Hütte</w:t>
      </w:r>
      <w:r w:rsidRPr="009424F0">
        <w:rPr>
          <w:rFonts w:ascii="Georgia" w:eastAsia="Times New Roman" w:hAnsi="Georgia" w:cs="Times New Roman"/>
          <w:lang w:eastAsia="de-DE"/>
        </w:rPr>
        <w:br/>
        <w:t xml:space="preserve">Vielfältige </w:t>
      </w:r>
      <w:proofErr w:type="spellStart"/>
      <w:r w:rsidRPr="009424F0">
        <w:rPr>
          <w:rFonts w:ascii="Georgia" w:eastAsia="Times New Roman" w:hAnsi="Georgia" w:cs="Times New Roman"/>
          <w:lang w:eastAsia="de-DE"/>
        </w:rPr>
        <w:t>Zustiegsmöglichkeiten</w:t>
      </w:r>
      <w:proofErr w:type="spellEnd"/>
      <w:r w:rsidRPr="009424F0">
        <w:rPr>
          <w:rFonts w:ascii="Georgia" w:eastAsia="Times New Roman" w:hAnsi="Georgia" w:cs="Times New Roman"/>
          <w:lang w:eastAsia="de-DE"/>
        </w:rPr>
        <w:t xml:space="preserve"> – auf Wunsch mit Gipfel</w:t>
      </w:r>
      <w:r w:rsidR="00F616F6">
        <w:rPr>
          <w:rFonts w:ascii="Georgia" w:eastAsia="Times New Roman" w:hAnsi="Georgia" w:cs="Times New Roman"/>
          <w:lang w:eastAsia="de-DE"/>
        </w:rPr>
        <w:t xml:space="preserve">ziel </w:t>
      </w:r>
      <w:proofErr w:type="spellStart"/>
      <w:r w:rsidRPr="009424F0">
        <w:rPr>
          <w:rFonts w:ascii="Georgia" w:eastAsia="Times New Roman" w:hAnsi="Georgia" w:cs="Times New Roman"/>
          <w:lang w:eastAsia="de-DE"/>
        </w:rPr>
        <w:t>Kalkwand</w:t>
      </w:r>
      <w:proofErr w:type="spellEnd"/>
      <w:r w:rsidRPr="009424F0">
        <w:rPr>
          <w:rFonts w:ascii="Georgia" w:eastAsia="Times New Roman" w:hAnsi="Georgia" w:cs="Times New Roman"/>
          <w:lang w:eastAsia="de-DE"/>
        </w:rPr>
        <w:t>.</w:t>
      </w:r>
    </w:p>
    <w:p w:rsidR="009424F0" w:rsidRPr="009424F0" w:rsidRDefault="009424F0" w:rsidP="009424F0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Georgia" w:eastAsia="Times New Roman" w:hAnsi="Georgia" w:cs="Times New Roman"/>
          <w:lang w:eastAsia="de-DE"/>
        </w:rPr>
      </w:pPr>
      <w:proofErr w:type="spellStart"/>
      <w:r w:rsidRPr="009424F0">
        <w:rPr>
          <w:rFonts w:ascii="Georgia" w:eastAsia="Times New Roman" w:hAnsi="Georgia" w:cs="Times New Roman"/>
          <w:b/>
          <w:bCs/>
          <w:lang w:eastAsia="de-DE"/>
        </w:rPr>
        <w:t>Padasterjochhaus</w:t>
      </w:r>
      <w:proofErr w:type="spellEnd"/>
      <w:r w:rsidRPr="009424F0">
        <w:rPr>
          <w:rFonts w:ascii="Georgia" w:eastAsia="Times New Roman" w:hAnsi="Georgia" w:cs="Times New Roman"/>
          <w:lang w:eastAsia="de-DE"/>
        </w:rPr>
        <w:br/>
        <w:t xml:space="preserve">Weitblick über das </w:t>
      </w:r>
      <w:proofErr w:type="spellStart"/>
      <w:r w:rsidRPr="009424F0">
        <w:rPr>
          <w:rFonts w:ascii="Georgia" w:eastAsia="Times New Roman" w:hAnsi="Georgia" w:cs="Times New Roman"/>
          <w:lang w:eastAsia="de-DE"/>
        </w:rPr>
        <w:t>Gschnitztal</w:t>
      </w:r>
      <w:proofErr w:type="spellEnd"/>
      <w:r w:rsidRPr="009424F0">
        <w:rPr>
          <w:rFonts w:ascii="Georgia" w:eastAsia="Times New Roman" w:hAnsi="Georgia" w:cs="Times New Roman"/>
          <w:lang w:eastAsia="de-DE"/>
        </w:rPr>
        <w:t xml:space="preserve"> bis in die </w:t>
      </w:r>
      <w:proofErr w:type="spellStart"/>
      <w:r w:rsidRPr="009424F0">
        <w:rPr>
          <w:rFonts w:ascii="Georgia" w:eastAsia="Times New Roman" w:hAnsi="Georgia" w:cs="Times New Roman"/>
          <w:lang w:eastAsia="de-DE"/>
        </w:rPr>
        <w:t>Tuxer</w:t>
      </w:r>
      <w:proofErr w:type="spellEnd"/>
      <w:r w:rsidRPr="009424F0">
        <w:rPr>
          <w:rFonts w:ascii="Georgia" w:eastAsia="Times New Roman" w:hAnsi="Georgia" w:cs="Times New Roman"/>
          <w:lang w:eastAsia="de-DE"/>
        </w:rPr>
        <w:t xml:space="preserve"> Alpen.</w:t>
      </w:r>
    </w:p>
    <w:p w:rsidR="002C3709" w:rsidRDefault="009424F0" w:rsidP="006433C7">
      <w:pPr>
        <w:numPr>
          <w:ilvl w:val="0"/>
          <w:numId w:val="1"/>
        </w:numPr>
        <w:spacing w:before="100" w:beforeAutospacing="1" w:after="100" w:afterAutospacing="1" w:line="240" w:lineRule="auto"/>
        <w:outlineLvl w:val="2"/>
      </w:pPr>
      <w:proofErr w:type="spellStart"/>
      <w:r w:rsidRPr="006433C7">
        <w:rPr>
          <w:rFonts w:ascii="Georgia" w:eastAsia="Times New Roman" w:hAnsi="Georgia" w:cs="Times New Roman"/>
          <w:b/>
          <w:bCs/>
          <w:lang w:eastAsia="de-DE"/>
        </w:rPr>
        <w:t>Blaserhütte</w:t>
      </w:r>
      <w:proofErr w:type="spellEnd"/>
      <w:r w:rsidRPr="006433C7">
        <w:rPr>
          <w:rFonts w:ascii="Georgia" w:eastAsia="Times New Roman" w:hAnsi="Georgia" w:cs="Times New Roman"/>
          <w:lang w:eastAsia="de-DE"/>
        </w:rPr>
        <w:br/>
      </w:r>
      <w:r w:rsidR="00F616F6" w:rsidRPr="006433C7">
        <w:rPr>
          <w:rFonts w:ascii="Georgia" w:eastAsia="Times New Roman" w:hAnsi="Georgia" w:cs="Times New Roman"/>
          <w:lang w:eastAsia="de-DE"/>
        </w:rPr>
        <w:t xml:space="preserve">Mit blühenden </w:t>
      </w:r>
      <w:proofErr w:type="spellStart"/>
      <w:r w:rsidR="00F616F6" w:rsidRPr="006433C7">
        <w:rPr>
          <w:rFonts w:ascii="Georgia" w:eastAsia="Times New Roman" w:hAnsi="Georgia" w:cs="Times New Roman"/>
          <w:lang w:eastAsia="de-DE"/>
        </w:rPr>
        <w:t>Bergmähdern</w:t>
      </w:r>
      <w:proofErr w:type="spellEnd"/>
      <w:r w:rsidR="006433C7">
        <w:rPr>
          <w:rFonts w:ascii="Georgia" w:eastAsia="Times New Roman" w:hAnsi="Georgia" w:cs="Times New Roman"/>
          <w:lang w:eastAsia="de-DE"/>
        </w:rPr>
        <w:t xml:space="preserve"> und eindrucksvoller Fernsicht vom Hausberg Blaser</w:t>
      </w:r>
    </w:p>
    <w:p w:rsidR="008D539C" w:rsidRDefault="008D539C" w:rsidP="002C3709">
      <w:pPr>
        <w:numPr>
          <w:ilvl w:val="0"/>
          <w:numId w:val="1"/>
        </w:numPr>
        <w:spacing w:before="100" w:beforeAutospacing="1" w:after="100" w:afterAutospacing="1" w:line="240" w:lineRule="auto"/>
        <w:outlineLvl w:val="2"/>
      </w:pPr>
      <w:r w:rsidRPr="00F616F6">
        <w:rPr>
          <w:rFonts w:ascii="Georgia" w:eastAsia="Times New Roman" w:hAnsi="Georgia" w:cs="Times New Roman"/>
          <w:noProof/>
          <w:lang w:eastAsia="de-DE"/>
        </w:rPr>
        <w:lastRenderedPageBreak/>
        <w:drawing>
          <wp:inline distT="0" distB="0" distL="0" distR="0">
            <wp:extent cx="5760720" cy="3837332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37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3709">
        <w:rPr>
          <w:rFonts w:ascii="Georgia" w:eastAsia="Times New Roman" w:hAnsi="Georgia" w:cs="Times New Roman"/>
          <w:b/>
          <w:bCs/>
          <w:lang w:eastAsia="de-DE"/>
        </w:rPr>
        <w:br/>
      </w:r>
      <w:r w:rsidR="00F750AB">
        <w:t xml:space="preserve">Die Gschnitzer </w:t>
      </w:r>
      <w:proofErr w:type="spellStart"/>
      <w:r w:rsidR="00F750AB">
        <w:t>Tribulaunhütte</w:t>
      </w:r>
      <w:proofErr w:type="spellEnd"/>
      <w:r w:rsidR="00F750AB">
        <w:t xml:space="preserve"> ist eine von sechs Hütten des </w:t>
      </w:r>
      <w:proofErr w:type="spellStart"/>
      <w:r w:rsidR="00F750AB">
        <w:t>Gschnitztaler</w:t>
      </w:r>
      <w:proofErr w:type="spellEnd"/>
      <w:r w:rsidR="00F750AB">
        <w:t xml:space="preserve"> Hüttensterns und liegt eindrucksvoll am Fuße des Gschnitzer </w:t>
      </w:r>
      <w:proofErr w:type="spellStart"/>
      <w:r w:rsidR="00F750AB">
        <w:t>Tribulauns</w:t>
      </w:r>
      <w:proofErr w:type="spellEnd"/>
      <w:r w:rsidR="00F750AB">
        <w:t xml:space="preserve"> – einem der drei markanten </w:t>
      </w:r>
      <w:proofErr w:type="spellStart"/>
      <w:r w:rsidR="00F750AB">
        <w:t>Tribulaune</w:t>
      </w:r>
      <w:proofErr w:type="spellEnd"/>
      <w:r w:rsidR="00F750AB">
        <w:t xml:space="preserve"> – inmitten alpiner Kulisse.</w:t>
      </w:r>
      <w:r w:rsidR="00F750AB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5556250" cy="4168290"/>
            <wp:effectExtent l="0" t="0" r="6350" b="381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381" cy="4172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  <w:t xml:space="preserve">Die Bremer Hütte auf </w:t>
      </w:r>
      <w:r w:rsidR="00F750AB">
        <w:t>dem</w:t>
      </w:r>
      <w:r>
        <w:t xml:space="preserve"> sonnigen Hochplateau am Rand eines kleinen Bergsees – eine </w:t>
      </w:r>
      <w:r w:rsidR="006433C7">
        <w:t xml:space="preserve">der längsten </w:t>
      </w:r>
      <w:r>
        <w:t xml:space="preserve">Etappe des </w:t>
      </w:r>
      <w:proofErr w:type="spellStart"/>
      <w:r>
        <w:t>Gschnitztaler</w:t>
      </w:r>
      <w:proofErr w:type="spellEnd"/>
      <w:r>
        <w:t xml:space="preserve"> Hüttensterns.</w:t>
      </w:r>
      <w:r>
        <w:br/>
      </w:r>
    </w:p>
    <w:p w:rsidR="008D539C" w:rsidRPr="008D539C" w:rsidRDefault="008D539C" w:rsidP="00453FC2">
      <w:pPr>
        <w:spacing w:before="100" w:beforeAutospacing="1" w:after="100" w:afterAutospacing="1" w:line="240" w:lineRule="auto"/>
        <w:outlineLvl w:val="2"/>
      </w:pPr>
      <w:r>
        <w:rPr>
          <w:noProof/>
        </w:rPr>
        <w:lastRenderedPageBreak/>
        <w:drawing>
          <wp:inline distT="0" distB="0" distL="0" distR="0">
            <wp:extent cx="5760720" cy="3841080"/>
            <wp:effectExtent l="0" t="0" r="0" b="762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eastAsia="Times New Roman" w:hAnsi="Georgia" w:cs="Times New Roman"/>
          <w:b/>
          <w:bCs/>
          <w:lang w:eastAsia="de-DE"/>
        </w:rPr>
        <w:br/>
      </w:r>
      <w:r w:rsidRPr="008D539C">
        <w:t xml:space="preserve">Eine Einkehr auf den Hütten ist </w:t>
      </w:r>
      <w:r w:rsidR="00F750AB">
        <w:t>absolut zu empfehlen</w:t>
      </w:r>
      <w:r w:rsidRPr="008D539C">
        <w:t>: Hier erwarten die Wander</w:t>
      </w:r>
      <w:r w:rsidR="00F750AB">
        <w:t>er</w:t>
      </w:r>
      <w:r w:rsidRPr="008D539C">
        <w:t xml:space="preserve"> regionale Spezialitäten und eine gemütliche Rast mit Aussicht.</w:t>
      </w:r>
    </w:p>
    <w:p w:rsidR="00453FC2" w:rsidRPr="009424F0" w:rsidRDefault="00453FC2" w:rsidP="00453FC2">
      <w:pPr>
        <w:spacing w:before="100" w:beforeAutospacing="1" w:after="100" w:afterAutospacing="1" w:line="240" w:lineRule="auto"/>
        <w:outlineLvl w:val="2"/>
        <w:rPr>
          <w:rFonts w:ascii="Georgia" w:eastAsia="Times New Roman" w:hAnsi="Georgia" w:cs="Times New Roman"/>
          <w:b/>
          <w:bCs/>
          <w:lang w:eastAsia="de-DE"/>
        </w:rPr>
      </w:pPr>
      <w:r w:rsidRPr="009424F0">
        <w:rPr>
          <w:rFonts w:ascii="Georgia" w:eastAsia="Times New Roman" w:hAnsi="Georgia" w:cs="Times New Roman"/>
          <w:b/>
          <w:bCs/>
          <w:lang w:eastAsia="de-DE"/>
        </w:rPr>
        <w:t>Belohnung für fleißige Wanderer</w:t>
      </w:r>
    </w:p>
    <w:p w:rsidR="00453FC2" w:rsidRDefault="00453FC2" w:rsidP="00453FC2">
      <w:pPr>
        <w:spacing w:before="100" w:beforeAutospacing="1" w:after="100" w:afterAutospacing="1" w:line="240" w:lineRule="auto"/>
        <w:rPr>
          <w:rFonts w:ascii="Georgia" w:eastAsia="Times New Roman" w:hAnsi="Georgia" w:cs="Times New Roman"/>
          <w:lang w:eastAsia="de-DE"/>
        </w:rPr>
      </w:pPr>
      <w:r w:rsidRPr="009424F0">
        <w:rPr>
          <w:rFonts w:ascii="Georgia" w:eastAsia="Times New Roman" w:hAnsi="Georgia" w:cs="Times New Roman"/>
          <w:lang w:eastAsia="de-DE"/>
        </w:rPr>
        <w:t xml:space="preserve">Wer mindestens fünf der sechs Hütten besucht und seinen </w:t>
      </w:r>
      <w:r w:rsidRPr="003D398B">
        <w:rPr>
          <w:rFonts w:ascii="Georgia" w:eastAsia="Times New Roman" w:hAnsi="Georgia" w:cs="Times New Roman"/>
          <w:bCs/>
          <w:lang w:eastAsia="de-DE"/>
        </w:rPr>
        <w:t>Stempelpass</w:t>
      </w:r>
      <w:r w:rsidRPr="009424F0">
        <w:rPr>
          <w:rFonts w:ascii="Georgia" w:eastAsia="Times New Roman" w:hAnsi="Georgia" w:cs="Times New Roman"/>
          <w:lang w:eastAsia="de-DE"/>
        </w:rPr>
        <w:t xml:space="preserve"> füllt, erhält als </w:t>
      </w:r>
      <w:r w:rsidR="002C3709">
        <w:rPr>
          <w:rFonts w:ascii="Georgia" w:eastAsia="Times New Roman" w:hAnsi="Georgia" w:cs="Times New Roman"/>
          <w:lang w:eastAsia="de-DE"/>
        </w:rPr>
        <w:t xml:space="preserve">Auszeichnung </w:t>
      </w:r>
      <w:r w:rsidRPr="009424F0">
        <w:rPr>
          <w:rFonts w:ascii="Georgia" w:eastAsia="Times New Roman" w:hAnsi="Georgia" w:cs="Times New Roman"/>
          <w:lang w:eastAsia="de-DE"/>
        </w:rPr>
        <w:t xml:space="preserve">ein exklusives </w:t>
      </w:r>
      <w:r w:rsidRPr="003D398B">
        <w:rPr>
          <w:rFonts w:ascii="Georgia" w:eastAsia="Times New Roman" w:hAnsi="Georgia" w:cs="Times New Roman"/>
          <w:bCs/>
          <w:lang w:eastAsia="de-DE"/>
        </w:rPr>
        <w:t>„</w:t>
      </w:r>
      <w:proofErr w:type="spellStart"/>
      <w:r w:rsidRPr="003D398B">
        <w:rPr>
          <w:rFonts w:ascii="Georgia" w:eastAsia="Times New Roman" w:hAnsi="Georgia" w:cs="Times New Roman"/>
          <w:bCs/>
          <w:lang w:eastAsia="de-DE"/>
        </w:rPr>
        <w:t>Gschnitztaler</w:t>
      </w:r>
      <w:proofErr w:type="spellEnd"/>
      <w:r w:rsidRPr="003D398B">
        <w:rPr>
          <w:rFonts w:ascii="Georgia" w:eastAsia="Times New Roman" w:hAnsi="Georgia" w:cs="Times New Roman"/>
          <w:bCs/>
          <w:lang w:eastAsia="de-DE"/>
        </w:rPr>
        <w:t xml:space="preserve"> Hüttenstern“-T-Shirt</w:t>
      </w:r>
      <w:r w:rsidRPr="009424F0">
        <w:rPr>
          <w:rFonts w:ascii="Georgia" w:eastAsia="Times New Roman" w:hAnsi="Georgia" w:cs="Times New Roman"/>
          <w:lang w:eastAsia="de-DE"/>
        </w:rPr>
        <w:t xml:space="preserve">. Der Pass ist kostenlos im </w:t>
      </w:r>
      <w:proofErr w:type="spellStart"/>
      <w:r w:rsidRPr="003D398B">
        <w:rPr>
          <w:rFonts w:ascii="Georgia" w:eastAsia="Times New Roman" w:hAnsi="Georgia" w:cs="Times New Roman"/>
          <w:bCs/>
          <w:lang w:eastAsia="de-DE"/>
        </w:rPr>
        <w:t>Infobüro</w:t>
      </w:r>
      <w:proofErr w:type="spellEnd"/>
      <w:r w:rsidRPr="003D398B">
        <w:rPr>
          <w:rFonts w:ascii="Georgia" w:eastAsia="Times New Roman" w:hAnsi="Georgia" w:cs="Times New Roman"/>
          <w:bCs/>
          <w:lang w:eastAsia="de-DE"/>
        </w:rPr>
        <w:t xml:space="preserve"> des TVB Wipptal </w:t>
      </w:r>
      <w:r w:rsidRPr="009424F0">
        <w:rPr>
          <w:rFonts w:ascii="Georgia" w:eastAsia="Times New Roman" w:hAnsi="Georgia" w:cs="Times New Roman"/>
          <w:lang w:eastAsia="de-DE"/>
        </w:rPr>
        <w:t xml:space="preserve">erhältlich. Zusätzlich beinhaltet das Starterpaket ein handliches </w:t>
      </w:r>
      <w:proofErr w:type="spellStart"/>
      <w:r w:rsidRPr="003D398B">
        <w:rPr>
          <w:rFonts w:ascii="Georgia" w:eastAsia="Times New Roman" w:hAnsi="Georgia" w:cs="Times New Roman"/>
          <w:bCs/>
          <w:lang w:eastAsia="de-DE"/>
        </w:rPr>
        <w:t>Roadbook</w:t>
      </w:r>
      <w:proofErr w:type="spellEnd"/>
      <w:r w:rsidRPr="003D398B">
        <w:rPr>
          <w:rFonts w:ascii="Georgia" w:eastAsia="Times New Roman" w:hAnsi="Georgia" w:cs="Times New Roman"/>
          <w:bCs/>
          <w:lang w:eastAsia="de-DE"/>
        </w:rPr>
        <w:t xml:space="preserve"> mit Tourenbeschreibungen</w:t>
      </w:r>
      <w:r w:rsidRPr="009424F0">
        <w:rPr>
          <w:rFonts w:ascii="Georgia" w:eastAsia="Times New Roman" w:hAnsi="Georgia" w:cs="Times New Roman"/>
          <w:lang w:eastAsia="de-DE"/>
        </w:rPr>
        <w:t xml:space="preserve">, eine </w:t>
      </w:r>
      <w:r w:rsidRPr="003D398B">
        <w:rPr>
          <w:rFonts w:ascii="Georgia" w:eastAsia="Times New Roman" w:hAnsi="Georgia" w:cs="Times New Roman"/>
          <w:bCs/>
          <w:lang w:eastAsia="de-DE"/>
        </w:rPr>
        <w:t>praktische Trinkflasche</w:t>
      </w:r>
      <w:r w:rsidRPr="009424F0">
        <w:rPr>
          <w:rFonts w:ascii="Georgia" w:eastAsia="Times New Roman" w:hAnsi="Georgia" w:cs="Times New Roman"/>
          <w:lang w:eastAsia="de-DE"/>
        </w:rPr>
        <w:t xml:space="preserve"> sowie eine </w:t>
      </w:r>
      <w:r w:rsidRPr="003D398B">
        <w:rPr>
          <w:rFonts w:ascii="Georgia" w:eastAsia="Times New Roman" w:hAnsi="Georgia" w:cs="Times New Roman"/>
          <w:bCs/>
          <w:lang w:eastAsia="de-DE"/>
        </w:rPr>
        <w:t>Wanderkarte</w:t>
      </w:r>
      <w:r w:rsidRPr="009424F0">
        <w:rPr>
          <w:rFonts w:ascii="Georgia" w:eastAsia="Times New Roman" w:hAnsi="Georgia" w:cs="Times New Roman"/>
          <w:lang w:eastAsia="de-DE"/>
        </w:rPr>
        <w:t xml:space="preserve"> der Region – alles, was man für die Planung und Durchführung der Touren braucht.</w:t>
      </w:r>
    </w:p>
    <w:p w:rsidR="003D398B" w:rsidRPr="009424F0" w:rsidRDefault="003D398B" w:rsidP="000D5BC5">
      <w:pPr>
        <w:spacing w:before="100" w:beforeAutospacing="1" w:after="100" w:afterAutospacing="1" w:line="240" w:lineRule="auto"/>
        <w:jc w:val="center"/>
        <w:rPr>
          <w:rFonts w:ascii="Georgia" w:eastAsia="Times New Roman" w:hAnsi="Georgia" w:cs="Times New Roman"/>
          <w:lang w:eastAsia="de-DE"/>
        </w:rPr>
      </w:pPr>
      <w:r>
        <w:rPr>
          <w:noProof/>
        </w:rPr>
        <w:lastRenderedPageBreak/>
        <w:drawing>
          <wp:inline distT="0" distB="0" distL="0" distR="0">
            <wp:extent cx="5200824" cy="5739475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887" b="8539"/>
                    <a:stretch/>
                  </pic:blipFill>
                  <pic:spPr bwMode="auto">
                    <a:xfrm>
                      <a:off x="0" y="0"/>
                      <a:ext cx="5200824" cy="573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eorgia" w:eastAsia="Times New Roman" w:hAnsi="Georgia" w:cs="Times New Roman"/>
          <w:lang w:eastAsia="de-DE"/>
        </w:rPr>
        <w:br/>
      </w:r>
      <w:r w:rsidR="00B94DF9">
        <w:t>Das Hüttenstern-T-Shirt erinnert an starke Beine, viele Höhenmeter und gemeinsame Momente – für alle, die mindestens fünf von sechs Hütten erreicht haben.</w:t>
      </w:r>
    </w:p>
    <w:p w:rsidR="009424F0" w:rsidRPr="009424F0" w:rsidRDefault="009424F0" w:rsidP="009424F0">
      <w:pPr>
        <w:spacing w:before="100" w:beforeAutospacing="1" w:after="100" w:afterAutospacing="1" w:line="240" w:lineRule="auto"/>
        <w:outlineLvl w:val="2"/>
        <w:rPr>
          <w:rFonts w:ascii="Georgia" w:eastAsia="Times New Roman" w:hAnsi="Georgia" w:cs="Times New Roman"/>
          <w:b/>
          <w:bCs/>
          <w:lang w:eastAsia="de-DE"/>
        </w:rPr>
      </w:pPr>
      <w:r w:rsidRPr="009424F0">
        <w:rPr>
          <w:rFonts w:ascii="Georgia" w:eastAsia="Times New Roman" w:hAnsi="Georgia" w:cs="Times New Roman"/>
          <w:b/>
          <w:bCs/>
          <w:lang w:eastAsia="de-DE"/>
        </w:rPr>
        <w:t>Für wen ist der Hüttenstern geeignet?</w:t>
      </w:r>
    </w:p>
    <w:p w:rsidR="009424F0" w:rsidRDefault="009424F0" w:rsidP="009424F0">
      <w:pPr>
        <w:spacing w:before="100" w:beforeAutospacing="1" w:after="100" w:afterAutospacing="1" w:line="240" w:lineRule="auto"/>
        <w:rPr>
          <w:rFonts w:ascii="Georgia" w:eastAsia="Times New Roman" w:hAnsi="Georgia" w:cs="Times New Roman"/>
          <w:lang w:eastAsia="de-DE"/>
        </w:rPr>
      </w:pPr>
      <w:r w:rsidRPr="009424F0">
        <w:rPr>
          <w:rFonts w:ascii="Georgia" w:eastAsia="Times New Roman" w:hAnsi="Georgia" w:cs="Times New Roman"/>
          <w:lang w:eastAsia="de-DE"/>
        </w:rPr>
        <w:t xml:space="preserve">Der </w:t>
      </w:r>
      <w:proofErr w:type="spellStart"/>
      <w:r w:rsidRPr="009424F0">
        <w:rPr>
          <w:rFonts w:ascii="Georgia" w:eastAsia="Times New Roman" w:hAnsi="Georgia" w:cs="Times New Roman"/>
          <w:lang w:eastAsia="de-DE"/>
        </w:rPr>
        <w:t>Gschnitztaler</w:t>
      </w:r>
      <w:proofErr w:type="spellEnd"/>
      <w:r w:rsidRPr="009424F0">
        <w:rPr>
          <w:rFonts w:ascii="Georgia" w:eastAsia="Times New Roman" w:hAnsi="Georgia" w:cs="Times New Roman"/>
          <w:lang w:eastAsia="de-DE"/>
        </w:rPr>
        <w:t xml:space="preserve"> Hüttenstern richtet sich an sportlich-aktive Gäste mit solider Grundkondition, die die Bergwelt des </w:t>
      </w:r>
      <w:proofErr w:type="spellStart"/>
      <w:r w:rsidRPr="009424F0">
        <w:rPr>
          <w:rFonts w:ascii="Georgia" w:eastAsia="Times New Roman" w:hAnsi="Georgia" w:cs="Times New Roman"/>
          <w:lang w:eastAsia="de-DE"/>
        </w:rPr>
        <w:t>Gschnitztals</w:t>
      </w:r>
      <w:proofErr w:type="spellEnd"/>
      <w:r w:rsidRPr="009424F0">
        <w:rPr>
          <w:rFonts w:ascii="Georgia" w:eastAsia="Times New Roman" w:hAnsi="Georgia" w:cs="Times New Roman"/>
          <w:lang w:eastAsia="de-DE"/>
        </w:rPr>
        <w:t xml:space="preserve"> flexibel und individuell erleben möchten. Die Wege sind überwiegend rot markiert (mittelschwer) und gut ausgebaut, einzelne Varianten bieten zusätzliche alpine Herausforderungen.</w:t>
      </w:r>
    </w:p>
    <w:p w:rsidR="00B94DF9" w:rsidRPr="009424F0" w:rsidRDefault="00B94DF9" w:rsidP="009424F0">
      <w:pPr>
        <w:spacing w:before="100" w:beforeAutospacing="1" w:after="100" w:afterAutospacing="1" w:line="240" w:lineRule="auto"/>
        <w:rPr>
          <w:rFonts w:ascii="Georgia" w:eastAsia="Times New Roman" w:hAnsi="Georgia" w:cs="Times New Roman"/>
          <w:lang w:eastAsia="de-DE"/>
        </w:rPr>
      </w:pPr>
      <w:r w:rsidRPr="00B94DF9">
        <w:rPr>
          <w:rFonts w:ascii="Georgia" w:eastAsia="Times New Roman" w:hAnsi="Georgia" w:cs="Times New Roman"/>
          <w:lang w:eastAsia="de-DE"/>
        </w:rPr>
        <w:t xml:space="preserve">Weitere Informationen sowie den Stempelpass zum </w:t>
      </w:r>
      <w:proofErr w:type="spellStart"/>
      <w:r w:rsidRPr="00B94DF9">
        <w:rPr>
          <w:rFonts w:ascii="Georgia" w:eastAsia="Times New Roman" w:hAnsi="Georgia" w:cs="Times New Roman"/>
          <w:lang w:eastAsia="de-DE"/>
        </w:rPr>
        <w:t>Gschnitztaler</w:t>
      </w:r>
      <w:proofErr w:type="spellEnd"/>
      <w:r w:rsidRPr="00B94DF9">
        <w:rPr>
          <w:rFonts w:ascii="Georgia" w:eastAsia="Times New Roman" w:hAnsi="Georgia" w:cs="Times New Roman"/>
          <w:lang w:eastAsia="de-DE"/>
        </w:rPr>
        <w:t xml:space="preserve"> Hüttenstern erhalten Sie beim TVB Wipptal im </w:t>
      </w:r>
      <w:proofErr w:type="spellStart"/>
      <w:r w:rsidRPr="00B94DF9">
        <w:rPr>
          <w:rFonts w:ascii="Georgia" w:eastAsia="Times New Roman" w:hAnsi="Georgia" w:cs="Times New Roman"/>
          <w:lang w:eastAsia="de-DE"/>
        </w:rPr>
        <w:t>Infobüro</w:t>
      </w:r>
      <w:proofErr w:type="spellEnd"/>
      <w:r w:rsidRPr="00B94DF9">
        <w:rPr>
          <w:rFonts w:ascii="Georgia" w:eastAsia="Times New Roman" w:hAnsi="Georgia" w:cs="Times New Roman"/>
          <w:lang w:eastAsia="de-DE"/>
        </w:rPr>
        <w:t xml:space="preserve"> in Steinach</w:t>
      </w:r>
      <w:r>
        <w:rPr>
          <w:rFonts w:ascii="Georgia" w:eastAsia="Times New Roman" w:hAnsi="Georgia" w:cs="Times New Roman"/>
          <w:lang w:eastAsia="de-DE"/>
        </w:rPr>
        <w:t xml:space="preserve"> und auf der </w:t>
      </w:r>
      <w:r w:rsidRPr="00B94DF9">
        <w:rPr>
          <w:rFonts w:ascii="Georgia" w:eastAsia="Times New Roman" w:hAnsi="Georgia" w:cs="Times New Roman"/>
          <w:u w:val="single"/>
          <w:lang w:eastAsia="de-DE"/>
        </w:rPr>
        <w:t>Homepage</w:t>
      </w:r>
      <w:r>
        <w:rPr>
          <w:rFonts w:ascii="Georgia" w:eastAsia="Times New Roman" w:hAnsi="Georgia" w:cs="Times New Roman"/>
          <w:lang w:eastAsia="de-DE"/>
        </w:rPr>
        <w:t>. (</w:t>
      </w:r>
      <w:r w:rsidRPr="00B94DF9">
        <w:rPr>
          <w:rFonts w:ascii="Georgia" w:eastAsia="Times New Roman" w:hAnsi="Georgia" w:cs="Times New Roman"/>
          <w:lang w:eastAsia="de-DE"/>
        </w:rPr>
        <w:t>https://www.wipptal.at/huettenstern</w:t>
      </w:r>
      <w:r>
        <w:rPr>
          <w:rFonts w:ascii="Georgia" w:eastAsia="Times New Roman" w:hAnsi="Georgia" w:cs="Times New Roman"/>
          <w:lang w:eastAsia="de-DE"/>
        </w:rPr>
        <w:t>)</w:t>
      </w:r>
    </w:p>
    <w:p w:rsidR="009424F0" w:rsidRPr="009424F0" w:rsidRDefault="009424F0">
      <w:pPr>
        <w:rPr>
          <w:rFonts w:ascii="Georgia" w:hAnsi="Georgia"/>
        </w:rPr>
      </w:pPr>
    </w:p>
    <w:sectPr w:rsidR="009424F0" w:rsidRPr="009424F0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C260884"/>
    <w:multiLevelType w:val="hybridMultilevel"/>
    <w:tmpl w:val="8CB69D8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19D15B4"/>
    <w:multiLevelType w:val="multilevel"/>
    <w:tmpl w:val="A75855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4F0"/>
    <w:rsid w:val="000D5BC5"/>
    <w:rsid w:val="0022136C"/>
    <w:rsid w:val="002C3709"/>
    <w:rsid w:val="003D398B"/>
    <w:rsid w:val="004442CF"/>
    <w:rsid w:val="00453FC2"/>
    <w:rsid w:val="005810A4"/>
    <w:rsid w:val="005B13ED"/>
    <w:rsid w:val="006433C7"/>
    <w:rsid w:val="008D539C"/>
    <w:rsid w:val="009424F0"/>
    <w:rsid w:val="00B94DF9"/>
    <w:rsid w:val="00C421DC"/>
    <w:rsid w:val="00DC4796"/>
    <w:rsid w:val="00EB2DA5"/>
    <w:rsid w:val="00EC20F7"/>
    <w:rsid w:val="00F06E7D"/>
    <w:rsid w:val="00F616F6"/>
    <w:rsid w:val="00F750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69B801"/>
  <w15:chartTrackingRefBased/>
  <w15:docId w15:val="{9A7DE7D3-81A1-49A3-A87A-2939CE66C3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</w:style>
  <w:style w:type="paragraph" w:styleId="berschrift3">
    <w:name w:val="heading 3"/>
    <w:basedOn w:val="Standard"/>
    <w:link w:val="berschrift3Zchn"/>
    <w:uiPriority w:val="9"/>
    <w:qFormat/>
    <w:rsid w:val="009424F0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3Zchn">
    <w:name w:val="Überschrift 3 Zchn"/>
    <w:basedOn w:val="Absatz-Standardschriftart"/>
    <w:link w:val="berschrift3"/>
    <w:uiPriority w:val="9"/>
    <w:rsid w:val="009424F0"/>
    <w:rPr>
      <w:rFonts w:ascii="Times New Roman" w:eastAsia="Times New Roman" w:hAnsi="Times New Roman" w:cs="Times New Roman"/>
      <w:b/>
      <w:bCs/>
      <w:sz w:val="27"/>
      <w:szCs w:val="27"/>
      <w:lang w:eastAsia="de-DE"/>
    </w:rPr>
  </w:style>
  <w:style w:type="paragraph" w:styleId="StandardWeb">
    <w:name w:val="Normal (Web)"/>
    <w:basedOn w:val="Standard"/>
    <w:uiPriority w:val="99"/>
    <w:semiHidden/>
    <w:unhideWhenUsed/>
    <w:rsid w:val="009424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Fett">
    <w:name w:val="Strong"/>
    <w:basedOn w:val="Absatz-Standardschriftart"/>
    <w:uiPriority w:val="22"/>
    <w:qFormat/>
    <w:rsid w:val="009424F0"/>
    <w:rPr>
      <w:b/>
      <w:bCs/>
    </w:rPr>
  </w:style>
  <w:style w:type="paragraph" w:styleId="Listenabsatz">
    <w:name w:val="List Paragraph"/>
    <w:basedOn w:val="Standard"/>
    <w:uiPriority w:val="34"/>
    <w:qFormat/>
    <w:rsid w:val="00EB2DA5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C370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C370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7446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430</Words>
  <Characters>2712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Tourismusverband Wipptal</dc:creator>
  <cp:keywords/>
  <dc:description/>
  <cp:lastModifiedBy>Tourismusverband Wipptal</cp:lastModifiedBy>
  <cp:revision>6</cp:revision>
  <cp:lastPrinted>2025-06-25T13:02:00Z</cp:lastPrinted>
  <dcterms:created xsi:type="dcterms:W3CDTF">2025-06-20T11:15:00Z</dcterms:created>
  <dcterms:modified xsi:type="dcterms:W3CDTF">2025-06-25T13:31:00Z</dcterms:modified>
</cp:coreProperties>
</file>